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5E4" w:rsidRDefault="002610D8" w:rsidP="000F7435">
      <w:pPr>
        <w:jc w:val="center"/>
        <w:rPr>
          <w:b/>
        </w:rPr>
      </w:pPr>
      <w:r>
        <w:rPr>
          <w:b/>
        </w:rPr>
        <w:t>17-18</w:t>
      </w:r>
      <w:r w:rsidR="000F7435">
        <w:rPr>
          <w:b/>
        </w:rPr>
        <w:t xml:space="preserve"> </w:t>
      </w:r>
      <w:r w:rsidR="000F7435" w:rsidRPr="000F7435">
        <w:rPr>
          <w:b/>
        </w:rPr>
        <w:t xml:space="preserve">Supply List </w:t>
      </w:r>
      <w:r w:rsidR="000F7435">
        <w:rPr>
          <w:b/>
        </w:rPr>
        <w:t xml:space="preserve">for </w:t>
      </w:r>
      <w:r w:rsidR="000F7435" w:rsidRPr="000F7435">
        <w:rPr>
          <w:b/>
        </w:rPr>
        <w:t xml:space="preserve">AP Calculus </w:t>
      </w:r>
    </w:p>
    <w:p w:rsidR="000F7435" w:rsidRDefault="000F7435" w:rsidP="000F7435">
      <w:pPr>
        <w:pStyle w:val="ListParagraph"/>
      </w:pPr>
    </w:p>
    <w:p w:rsidR="000F7435" w:rsidRDefault="000F7435" w:rsidP="000F7435">
      <w:pPr>
        <w:pStyle w:val="ListParagraph"/>
        <w:numPr>
          <w:ilvl w:val="0"/>
          <w:numId w:val="1"/>
        </w:numPr>
      </w:pPr>
      <w:r>
        <w:t>3-ring binder with dividers</w:t>
      </w:r>
      <w:r w:rsidR="00D774F1">
        <w:t xml:space="preserve"> (this binder is for math only)</w:t>
      </w:r>
    </w:p>
    <w:p w:rsidR="002610D8" w:rsidRDefault="002610D8" w:rsidP="000F7435">
      <w:pPr>
        <w:pStyle w:val="ListParagraph"/>
        <w:numPr>
          <w:ilvl w:val="0"/>
          <w:numId w:val="1"/>
        </w:numPr>
      </w:pPr>
      <w:r>
        <w:t>Earbuds (for blended learning lessons)</w:t>
      </w:r>
    </w:p>
    <w:p w:rsidR="00D774F1" w:rsidRDefault="000F7435" w:rsidP="000F7435">
      <w:pPr>
        <w:pStyle w:val="ListParagraph"/>
        <w:numPr>
          <w:ilvl w:val="0"/>
          <w:numId w:val="1"/>
        </w:numPr>
      </w:pPr>
      <w:r>
        <w:t xml:space="preserve">Pencils </w:t>
      </w:r>
      <w:r w:rsidR="002610D8">
        <w:t>&amp; erasers</w:t>
      </w:r>
      <w:bookmarkStart w:id="0" w:name="_GoBack"/>
      <w:bookmarkEnd w:id="0"/>
    </w:p>
    <w:p w:rsidR="000F7435" w:rsidRDefault="00D774F1" w:rsidP="000F7435">
      <w:pPr>
        <w:pStyle w:val="ListParagraph"/>
        <w:numPr>
          <w:ilvl w:val="0"/>
          <w:numId w:val="1"/>
        </w:numPr>
      </w:pPr>
      <w:r>
        <w:t>C</w:t>
      </w:r>
      <w:r w:rsidR="000F7435">
        <w:t>olored pens (for corrections)</w:t>
      </w:r>
    </w:p>
    <w:p w:rsidR="000F7435" w:rsidRDefault="000F7435" w:rsidP="000F7435">
      <w:pPr>
        <w:pStyle w:val="ListParagraph"/>
        <w:numPr>
          <w:ilvl w:val="0"/>
          <w:numId w:val="1"/>
        </w:numPr>
      </w:pPr>
      <w:r>
        <w:t>Notecards</w:t>
      </w:r>
    </w:p>
    <w:p w:rsidR="000F7435" w:rsidRDefault="000F7435" w:rsidP="000F7435">
      <w:pPr>
        <w:pStyle w:val="ListParagraph"/>
        <w:numPr>
          <w:ilvl w:val="0"/>
          <w:numId w:val="1"/>
        </w:numPr>
      </w:pPr>
      <w:r>
        <w:t>Regular &amp; graph paper</w:t>
      </w:r>
    </w:p>
    <w:p w:rsidR="000F7435" w:rsidRDefault="000F7435" w:rsidP="000F7435">
      <w:pPr>
        <w:pStyle w:val="ListParagraph"/>
        <w:numPr>
          <w:ilvl w:val="0"/>
          <w:numId w:val="1"/>
        </w:numPr>
      </w:pPr>
      <w:r>
        <w:t xml:space="preserve">Graphing Calculator </w:t>
      </w:r>
    </w:p>
    <w:p w:rsidR="000F7435" w:rsidRPr="000F7435" w:rsidRDefault="000F7435" w:rsidP="000F7435">
      <w:pPr>
        <w:pStyle w:val="ListParagraph"/>
        <w:numPr>
          <w:ilvl w:val="1"/>
          <w:numId w:val="1"/>
        </w:numPr>
      </w:pPr>
      <w:r>
        <w:rPr>
          <w:sz w:val="20"/>
          <w:szCs w:val="20"/>
        </w:rPr>
        <w:t xml:space="preserve">The graphing calculator used in classroom demonstrations is the TI 83/84.  Detailed information is provided for new topics/features corresponding to the content of this course but only for the TI 83/84. </w:t>
      </w:r>
    </w:p>
    <w:p w:rsidR="000F7435" w:rsidRDefault="000F7435" w:rsidP="000F7435">
      <w:pPr>
        <w:pStyle w:val="ListParagraph"/>
        <w:numPr>
          <w:ilvl w:val="1"/>
          <w:numId w:val="1"/>
        </w:numPr>
      </w:pPr>
      <w:r>
        <w:rPr>
          <w:sz w:val="20"/>
          <w:szCs w:val="20"/>
        </w:rPr>
        <w:t xml:space="preserve"> Students are welcome to use any calculator of their choice, but they are responsible to learn how to do any new topic/feature learned in class for their specific calculator.  It is unreasonable to expect the teacher to know how to use all varieties of calculators out there, so keep that in mind when deciding which calculator to purchase or rely upon for this course.</w:t>
      </w:r>
    </w:p>
    <w:p w:rsidR="000F7435" w:rsidRPr="000F7435" w:rsidRDefault="000F7435" w:rsidP="000F7435">
      <w:pPr>
        <w:pStyle w:val="ListParagraph"/>
        <w:rPr>
          <w:b/>
        </w:rPr>
      </w:pPr>
    </w:p>
    <w:sectPr w:rsidR="000F7435" w:rsidRPr="000F7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128FC"/>
    <w:multiLevelType w:val="hybridMultilevel"/>
    <w:tmpl w:val="09E84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435"/>
    <w:rsid w:val="000F7435"/>
    <w:rsid w:val="00206617"/>
    <w:rsid w:val="002610D8"/>
    <w:rsid w:val="00A95326"/>
    <w:rsid w:val="00D774F1"/>
    <w:rsid w:val="00EF55E4"/>
    <w:rsid w:val="00F2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4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170710">
      <w:bodyDiv w:val="1"/>
      <w:marLeft w:val="0"/>
      <w:marRight w:val="0"/>
      <w:marTop w:val="0"/>
      <w:marBottom w:val="0"/>
      <w:divBdr>
        <w:top w:val="none" w:sz="0" w:space="0" w:color="auto"/>
        <w:left w:val="none" w:sz="0" w:space="0" w:color="auto"/>
        <w:bottom w:val="none" w:sz="0" w:space="0" w:color="auto"/>
        <w:right w:val="none" w:sz="0" w:space="0" w:color="auto"/>
      </w:divBdr>
    </w:div>
    <w:div w:id="211629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Lyman</dc:creator>
  <cp:lastModifiedBy>Susie</cp:lastModifiedBy>
  <cp:revision>2</cp:revision>
  <dcterms:created xsi:type="dcterms:W3CDTF">2017-06-06T23:42:00Z</dcterms:created>
  <dcterms:modified xsi:type="dcterms:W3CDTF">2017-06-06T23:42:00Z</dcterms:modified>
</cp:coreProperties>
</file>